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szCs w:val="24"/>
          <w:sz w:val="44"/>
          <w:kern w:val="2"/>
          <w:lang w:val="en-US" w:eastAsia="zh-CN" w:bidi="ar-SA"/>
          <w:rFonts w:ascii="方正小标宋简体" w:eastAsia="方正小标宋简体" w:hAnsi="方正小标宋简体"/>
        </w:rPr>
        <w:spacing w:line="600" w:lineRule="exact"/>
        <w:jc w:val="center"/>
        <w:textAlignment w:val="baseline"/>
      </w:pPr>
    </w:p>
    <w:p>
      <w:pPr>
        <w:pStyle w:val="Normal"/>
        <w:rPr>
          <w:rStyle w:val="NormalCharacter"/>
          <w:szCs w:val="24"/>
          <w:sz w:val="44"/>
          <w:kern w:val="2"/>
          <w:lang w:val="en-US" w:eastAsia="zh-CN" w:bidi="ar-SA"/>
          <w:rFonts w:ascii="方正小标宋简体" w:eastAsia="方正小标宋简体" w:hAnsi="方正小标宋简体"/>
        </w:rPr>
        <w:spacing w:line="600" w:lineRule="exact"/>
        <w:jc w:val="center"/>
        <w:textAlignment w:val="baseline"/>
      </w:pPr>
    </w:p>
    <w:p>
      <w:pPr>
        <w:pStyle w:val="Normal"/>
        <w:rPr>
          <w:rStyle w:val="NormalCharacter"/>
          <w:szCs w:val="24"/>
          <w:sz w:val="44"/>
          <w:kern w:val="2"/>
          <w:lang w:val="en-US" w:eastAsia="zh-CN" w:bidi="ar-SA"/>
          <w:rFonts w:ascii="方正小标宋简体" w:eastAsia="方正小标宋简体" w:hAnsi="方正小标宋简体"/>
        </w:rPr>
        <w:spacing w:line="600" w:lineRule="exact"/>
        <w:jc w:val="center"/>
        <w:textAlignment w:val="baseline"/>
      </w:pPr>
    </w:p>
    <w:p>
      <w:pPr>
        <w:pStyle w:val="Normal"/>
        <w:rPr>
          <w:rStyle w:val="NormalCharacter"/>
          <w:spacing w:val="-20"/>
          <w:szCs w:val="18"/>
          <w:sz w:val="18"/>
          <w:kern w:val="2"/>
          <w:w w:val="94"/>
          <w:lang w:val="en-US" w:eastAsia="zh-CN" w:bidi="ar-SA"/>
          <w:rFonts w:eastAsia="方正小标宋简体"/>
        </w:rPr>
        <w:ind w:leftChars="0" w:rightChars="0" w:left="0" w:firstLineChars="0" w:right="0"/>
        <w:spacing w:line="600" w:lineRule="exact"/>
        <w:jc w:val="center"/>
        <w:textAlignment w:val="baseline"/>
      </w:pPr>
      <w:r>
        <w:rPr>
          <w:rStyle w:val="NormalCharacter"/>
          <w:szCs w:val="24"/>
          <w:sz w:val="44"/>
          <w:kern w:val="2"/>
          <w:lang w:val="en-US" w:eastAsia="zh-CN" w:bidi="ar-SA"/>
          <w:rFonts w:ascii="方正小标宋简体" w:eastAsia="方正小标宋简体" w:hAnsi="方正小标宋简体"/>
        </w:rPr>
        <w:t xml:space="preserve">日照市公安局警务辅助人员招聘</w:t>
      </w:r>
      <w:r>
        <w:rPr>
          <w:rStyle w:val="NormalCharacter"/>
          <w:spacing w:val="-20"/>
          <w:szCs w:val="44"/>
          <w:sz w:val="44"/>
          <w:kern w:val="2"/>
          <w:w w:val="94"/>
          <w:lang w:val="en-US" w:eastAsia="zh-CN" w:bidi="ar-SA"/>
          <w:rFonts w:eastAsia="方正小标宋简体"/>
        </w:rPr>
        <w:t xml:space="preserve">体检通知</w:t>
      </w:r>
    </w:p>
    <w:p>
      <w:pPr>
        <w:pStyle w:val="Normal"/>
        <w:rPr>
          <w:rStyle w:val="NormalCharacter"/>
          <w:szCs w:val="18"/>
          <w:sz w:val="18"/>
          <w:kern w:val="2"/>
          <w:lang w:val="en-US" w:eastAsia="zh-CN" w:bidi="ar-SA"/>
          <w:rFonts w:eastAsia="方正小标宋简体"/>
        </w:rPr>
        <w:spacing w:line="600" w:lineRule="exact"/>
        <w:jc w:val="center"/>
        <w:textAlignment w:val="baseline"/>
      </w:pP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ind w:firstLine="645"/>
        <w:spacing w:line="600" w:lineRule="exact"/>
        <w:jc w:val="both"/>
        <w:textAlignment w:val="baseline"/>
      </w:pPr>
      <w:r>
        <w:rPr>
          <w:rStyle w:val="NormalCharacter"/>
          <w:b w:val="off"/>
          <w:i w:val="off"/>
          <w:szCs w:val="24"/>
          <w:sz w:val="32"/>
          <w:kern w:val="2"/>
          <w:lang w:val="zh-CN" w:eastAsia="zh-CN" w:bidi="ar-SA"/>
          <w:rFonts w:ascii="Times New Roman" w:eastAsia="仿宋_GB2312" w:hAnsi="Times New Roman"/>
          <w:color w:val="212121"/>
        </w:rPr>
        <w:t xml:space="preserve">根据</w:t>
      </w:r>
      <w:r>
        <w:rPr>
          <w:rStyle w:val="NormalCharacter"/>
          <w:szCs w:val="24"/>
          <w:sz w:val="32"/>
          <w:kern w:val="2"/>
          <w:lang w:val="en-US" w:eastAsia="zh-CN" w:bidi="ar-SA"/>
          <w:rFonts w:ascii="Times New Roman" w:eastAsia="仿宋_GB2312" w:hAnsi="Times New Roman"/>
        </w:rPr>
        <w:t xml:space="preserve">《日照市公安局机关及直属单位</w:t>
      </w:r>
      <w:r>
        <w:rPr>
          <w:rStyle w:val="NormalCharacter"/>
          <w:szCs w:val="24"/>
          <w:sz w:val="32"/>
          <w:kern w:val="2"/>
          <w:lang w:val="en-US" w:eastAsia="zh-CN" w:bidi="ar-SA"/>
          <w:rFonts w:ascii="Times New Roman" w:eastAsia="仿宋_GB2312" w:hAnsi="Times New Roman"/>
        </w:rPr>
        <w:t xml:space="preserve">2020</w:t>
      </w:r>
      <w:r>
        <w:rPr>
          <w:rStyle w:val="NormalCharacter"/>
          <w:szCs w:val="24"/>
          <w:sz w:val="32"/>
          <w:kern w:val="2"/>
          <w:lang w:val="en-US" w:eastAsia="zh-CN" w:bidi="ar-SA"/>
          <w:rFonts w:ascii="Times New Roman" w:eastAsia="仿宋_GB2312" w:hAnsi="Times New Roman"/>
        </w:rPr>
        <w:t xml:space="preserve">年公开招聘警务辅助人员简章》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有关规定，现将</w:t>
      </w:r>
      <w:r>
        <w:rPr>
          <w:rStyle w:val="NormalCharacter"/>
          <w:b w:val="off"/>
          <w:i w:val="off"/>
          <w:szCs w:val="24"/>
          <w:sz w:val="32"/>
          <w:kern w:val="2"/>
          <w:lang w:val="zh-CN" w:eastAsia="zh-CN" w:bidi="ar-SA"/>
          <w:rFonts w:ascii="Times New Roman" w:eastAsia="仿宋_GB2312" w:hAnsi="Times New Roman"/>
          <w:color w:val="212121"/>
        </w:rPr>
        <w:t xml:space="preserve">现将日照市公安局警务辅助人员招聘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体检有关工作通知如下：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黑体"/>
        </w:rPr>
        <w:ind w:firstLine="640" w:firstLineChars="200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黑体"/>
        </w:rPr>
        <w:t xml:space="preserve">一、体检对象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ind w:firstLine="645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2020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年日照市公安局警务辅助人员招聘进入考察体检范围人员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黑体"/>
        </w:rPr>
        <w:ind w:firstLine="645"/>
        <w:spacing w:line="600" w:lineRule="exact"/>
        <w:jc w:val="both"/>
        <w:textAlignment w:val="baseline"/>
        <w:numPr>
          <w:ilvl w:val="0"/>
          <w:numId w:val="1"/>
        </w:numPr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黑体"/>
        </w:rPr>
        <w:t xml:space="preserve">时间地点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  <w:color w:val="000000"/>
        </w:rPr>
        <w:ind w:firstLine="640" w:firstLineChars="200"/>
        <w:spacing w:line="600" w:lineRule="exact"/>
        <w:jc w:val="both"/>
        <w:textAlignment w:val="baseline"/>
        <w:numPr>
          <w:ilvl w:val="0"/>
          <w:numId w:val="0"/>
        </w:numPr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  <w:color w:val="000000"/>
        </w:rPr>
        <w:t xml:space="preserve">请参加体检考生务必于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/>
          <w:color w:val="000000"/>
        </w:rPr>
        <w:t xml:space="preserve">2020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/>
          <w:color w:val="000000"/>
        </w:rPr>
        <w:t xml:space="preserve">年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/>
          <w:color w:val="000000"/>
        </w:rPr>
        <w:t xml:space="preserve">6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/>
          <w:color w:val="000000"/>
        </w:rPr>
        <w:t xml:space="preserve">月1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/>
          <w:color w:val="000000"/>
        </w:rPr>
        <w:t xml:space="preserve">日（周一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/>
          <w:color w:val="000000"/>
        </w:rPr>
        <w:t xml:space="preserve">）早6：30到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/>
          <w:color w:val="000000"/>
        </w:rPr>
        <w:t xml:space="preserve">日照市公安局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  <w:color w:val="000000"/>
        </w:rPr>
        <w:t xml:space="preserve">（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  <w:color w:val="000000"/>
        </w:rPr>
        <w:t xml:space="preserve">地址：日照市东港区五莲路339号)办公楼院内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  <w:color w:val="000000"/>
        </w:rPr>
        <w:t xml:space="preserve">集合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  <w:color w:val="000000"/>
        </w:rPr>
        <w:t xml:space="preserve">，统一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  <w:color w:val="000000"/>
        </w:rPr>
        <w:t xml:space="preserve">组织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  <w:color w:val="000000"/>
        </w:rPr>
        <w:t xml:space="preserve">体检。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黑体"/>
        </w:rPr>
        <w:ind w:firstLine="640" w:firstLineChars="200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黑体"/>
        </w:rPr>
        <w:t xml:space="preserve">三、体检费用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ind w:firstLine="645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380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元/人。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费用由考生自理，请考生于体检集合时一并上交。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黑体"/>
        </w:rPr>
        <w:ind w:firstLine="645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黑体"/>
        </w:rPr>
        <w:t xml:space="preserve">四、注意事项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ind w:firstLine="645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1、考生须持本人有效身份证、面试通知单、近期1寸免冠彩照（与准考证同底版）1张，按规定时间、地点集合。报考人员不按规定时间、地点参加体检的，视作放弃体检。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ind w:firstLine="645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2、体检前两天要清淡饮食，不饮酒；避免做剧烈运动；前一天请注意休息，勿熬夜，不要饮酒；受检前禁食8-12小时，空腹参加体检。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ind w:firstLine="645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3、体检当天早上空腹，严禁喝水、饮食；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ind w:firstLine="640" w:firstLineChars="200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4、考生如对体检结果有疑问，在接到体检结论通知之日7日内，向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招聘单位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提出复检申请，复检应另选体检医疗机构进行，应当不低于原体检医疗机构级别。复检只能进行1次，体检结果以复检结论为准。复检费用由申请复检方负担。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ind w:firstLine="645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5、女性受检者月经期间请勿做妇科及尿液检查，待经期完毕后再补检；怀孕者，事先告知医护人员，勿做X光检查。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spacing w:line="600" w:lineRule="exact"/>
        <w:jc w:val="both"/>
        <w:textAlignment w:val="baseline"/>
      </w:pP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spacing w:line="600" w:lineRule="exact"/>
        <w:jc w:val="both"/>
        <w:textAlignment w:val="baseline"/>
      </w:pP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ind w:leftChars="500" w:left="1050"/>
        <w:spacing w:line="600" w:lineRule="exact"/>
        <w:jc w:val="center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           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日照力诚人力资源有限公司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ind w:leftChars="500" w:left="1050"/>
        <w:spacing w:line="600" w:lineRule="exact"/>
        <w:jc w:val="center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         2020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年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5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月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29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日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spacing w:line="600" w:lineRule="exact"/>
        <w:jc w:val="both"/>
        <w:textAlignment w:val="baseline"/>
      </w:pP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ind w:firstLine="5120" w:firstLineChars="1600"/>
        <w:spacing w:line="600" w:lineRule="exact"/>
        <w:jc w:val="both"/>
        <w:textAlignment w:val="baseline"/>
      </w:pPr>
    </w:p>
    <w:p>
      <w:pPr>
        <w:pStyle w:val="Normal"/>
        <w:rPr>
          <w:rStyle w:val="NormalCharacter"/>
          <w:szCs w:val="24"/>
          <w:sz w:val="21"/>
          <w:kern w:val="2"/>
          <w:lang w:val="en-US" w:eastAsia="zh-CN" w:bidi="ar-SA"/>
        </w:rPr>
        <w:jc w:val="both"/>
        <w:textAlignment w:val="baseline"/>
      </w:pP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vAlign w:val="top"/>
      <w:type w:val="nextPage"/>
      <w:pgSz w:h="16838" w:w="11906" w:orient="portrait"/>
      <w:pgMar w:gutter="0" w:header="851" w:top="1440" w:bottom="1440" w:footer="992" w:left="1800" w:right="1800"/>
      <w:lnNumType w:countBy="0"/>
      <w:paperSrc w:first="0" w:other="0"/>
      <w:cols w:space="425" w:num="1"/>
      <w:docGrid w:charSpace="0" w:linePitch="312" w:type="lines"/>
    </w:sectPr>
  </w:body>
</w:document>
</file>

<file path=word/fontTable.xml><?xml version="1.0" encoding="utf-8"?>
<w:fonts xmlns:w="http://schemas.openxmlformats.org/wordprocessingml/2006/main">
  <w:font w:name="Times New Roman">
    <w:altName w:val="Times New Roman"/>
    <w:charset w:val="01"/>
    <w:family w:val="auto"/>
    <w:panose1 w:val="02020603050405020304"/>
    <w:pitch w:val="default"/>
    <w:sig w:usb0="e0002eff" w:usb1="c000785b" w:usb2="00000009" w:usb3="00000000" w:csb0="400001ff" w:csb1="00000000"/>
  </w:font>
  <w:font w:name="宋体">
    <w:altName w:val="宋体"/>
    <w:charset w:val="86"/>
    <w:family w:val="auto"/>
    <w:panose1 w:val="02010600030101010101"/>
    <w:pitch w:val="default"/>
    <w:sig w:usb0="00000003" w:usb1="288f0000" w:usb2="00000006" w:usb3="00000000" w:csb0="00040001" w:csb1="00000000"/>
  </w:font>
  <w:font w:name="Wingdings">
    <w:altName w:val="Wingdings"/>
    <w:charset w:val="02"/>
    <w:family w:val="auto"/>
    <w:panose1 w:val="05000000000000000000"/>
    <w:pitch w:val="default"/>
    <w:sig w:usb0="00000000" w:usb1="00000000" w:usb2="00000000" w:usb3="00000000" w:csb0="80000000" w:csb1="00000000"/>
  </w:font>
  <w:font w:name="Arial Unicode MS">
    <w:altName w:val="Arial Unicode MS"/>
    <w:charset w:val="86"/>
    <w:family w:val="roman"/>
    <w:panose1 w:val="020b0604020202020204"/>
    <w:pitch w:val="default"/>
    <w:sig w:usb0="ffffffff" w:usb1="e9ffffff" w:usb2="0000003f" w:usb3="00000000" w:csb0="603f01ff" w:csb1="00000000"/>
  </w:font>
  <w:font w:name="Helvetica Neue">
    <w:altName w:val="Courier New"/>
    <w:charset w:val="00"/>
    <w:family w:val="roman"/>
    <w:panose1 w:val="00000000000000000000"/>
    <w:pitch w:val="default"/>
    <w:sig w:usb0="00000000" w:usb1="00000000" w:usb2="00000000" w:usb3="00000000" w:csb0="00040001" w:csb1="00000000"/>
  </w:font>
  <w:font w:name="方正小标宋简体">
    <w:altName w:val="方正小标宋简体"/>
    <w:charset w:val="86"/>
    <w:family w:val="script"/>
    <w:panose1 w:val="03000509000000000000"/>
    <w:pitch w:val="default"/>
    <w:sig w:usb0="00000001" w:usb1="080e0000" w:usb2="00000000" w:usb3="00000000" w:csb0="00040000" w:csb1="00000000"/>
  </w:font>
  <w:font w:name="仿宋_GB2312">
    <w:altName w:val="仿宋_GB2312"/>
    <w:charset w:val="86"/>
    <w:family w:val="modern"/>
    <w:panose1 w:val="02010609030101010101"/>
    <w:pitch w:val="default"/>
    <w:sig w:usb0="00000001" w:usb1="080e0000" w:usb2="00000000" w:usb3="00000000" w:csb0="00040000" w:csb1="00000000"/>
  </w:font>
  <w:font w:name="黑体">
    <w:altName w:val="黑体"/>
    <w:charset w:val="86"/>
    <w:family w:val="auto"/>
    <w:panose1 w:val="02010609060101010101"/>
    <w:pitch w:val="default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v="urn:schemas-microsoft-com:vml" xmlns:o="urn:schemas-microsoft-com:office:office" xmlns:w10="urn:schemas-microsoft-com:office:word" xmlns:r="http://schemas.openxmlformats.org/officeDocument/2006/relationships">
  <w:p>
    <w:pPr>
      <w:pStyle w:val="Footer"/>
      <w:rPr>
        <w:rStyle w:val="PageNumber"/>
        <w:szCs w:val="18"/>
        <w:sz w:val="18"/>
        <w:kern w:val="2"/>
        <w:lang w:val="en-US" w:eastAsia="zh-CN" w:bidi="ar-SA"/>
      </w:rPr>
      <w:widowControl/>
      <w:tabs>
        <w:tab w:leader="none" w:val="center" w:pos="4153"/>
        <w:tab w:leader="none" w:val="right" w:pos="8306"/>
      </w:tabs>
      <w:snapToGrid w:val="0"/>
      <w:framePr w:vAnchor="margin" w:wrap="around" w:x="-4" w:y="1" w:hAnchor="text"/>
      <w:jc w:val="left"/>
      <w:textAlignment w:val="baseline"/>
    </w:pPr>
    <w:r>
      <w:rPr>
        <w:rStyle w:val="PageNumber"/>
        <w:szCs w:val="18"/>
        <w:sz w:val="18"/>
        <w:kern w:val="2"/>
        <w:lang w:val="en-US" w:eastAsia="zh-CN" w:bidi="ar-SA"/>
      </w:rPr>
    </w:r>
  </w:p>
  <w:p>
    <w:pPr>
      <w:pStyle w:val="Footer"/>
      <w:rPr>
        <w:rStyle w:val="NormalCharacter"/>
        <w:szCs w:val="18"/>
        <w:sz w:val="18"/>
        <w:kern w:val="2"/>
        <w:lang w:val="en-US" w:eastAsia="zh-CN" w:bidi="ar-SA"/>
      </w:rPr>
      <w:widowControl/>
      <w:tabs>
        <w:tab w:leader="none" w:val="center" w:pos="4153"/>
        <w:tab w:leader="none" w:val="right" w:pos="8306"/>
      </w:tabs>
      <w:snapToGrid w:val="0"/>
      <w:jc w:val="left"/>
      <w:textAlignment w:val="baseline"/>
    </w:pPr>
  </w:p>
</w:ftr>
</file>

<file path=word/footer2.xml><?xml version="1.0" encoding="utf-8"?>
<w:ftr xmlns:w="http://schemas.openxmlformats.org/wordprocessingml/2006/main" xmlns:v="urn:schemas-microsoft-com:vml" xmlns:o="urn:schemas-microsoft-com:office:office" xmlns:w10="urn:schemas-microsoft-com:office:word" xmlns:r="http://schemas.openxmlformats.org/officeDocument/2006/relationships">
  <w:p>
    <w:pPr>
      <w:pStyle w:val="Footer"/>
      <w:rPr>
        <w:rStyle w:val="PageNumber"/>
        <w:szCs w:val="18"/>
        <w:sz w:val="18"/>
        <w:kern w:val="2"/>
        <w:lang w:val="en-US" w:eastAsia="zh-CN" w:bidi="ar-SA"/>
      </w:rPr>
      <w:widowControl/>
      <w:tabs>
        <w:tab w:leader="none" w:val="center" w:pos="4153"/>
        <w:tab w:leader="none" w:val="right" w:pos="8306"/>
      </w:tabs>
      <w:snapToGrid w:val="0"/>
      <w:framePr w:vAnchor="margin" w:wrap="around" w:x="-4" w:y="1" w:hAnchor="text"/>
      <w:jc w:val="left"/>
      <w:textAlignment w:val="baseline"/>
    </w:pPr>
    <w:r>
      <w:rPr>
        <w:rStyle w:val="PageNumber"/>
        <w:szCs w:val="18"/>
        <w:sz w:val="18"/>
        <w:kern w:val="2"/>
        <w:lang w:val="en-US" w:eastAsia="zh-CN" w:bidi="ar-SA"/>
      </w:rPr>
    </w:r>
  </w:p>
  <w:p>
    <w:pPr>
      <w:pStyle w:val="Footer"/>
      <w:rPr>
        <w:rStyle w:val="NormalCharacter"/>
        <w:szCs w:val="18"/>
        <w:sz w:val="18"/>
        <w:kern w:val="2"/>
        <w:lang w:val="en-US" w:eastAsia="zh-CN" w:bidi="ar-SA"/>
      </w:rPr>
      <w:widowControl/>
      <w:tabs>
        <w:tab w:leader="none" w:val="center" w:pos="4153"/>
        <w:tab w:leader="none" w:val="right" w:pos="8306"/>
      </w:tabs>
      <w:snapToGrid w:val="0"/>
      <w:jc w:val="left"/>
      <w:textAlignment w:val="baseline"/>
    </w:pPr>
  </w:p>
</w:ftr>
</file>

<file path=word/footer3.xml><?xml version="1.0" encoding="utf-8"?>
<w:ftr xmlns:w="http://schemas.openxmlformats.org/wordprocessingml/2006/main" xmlns:v="urn:schemas-microsoft-com:vml" xmlns:o="urn:schemas-microsoft-com:office:office" xmlns:w10="urn:schemas-microsoft-com:office:word" xmlns:r="http://schemas.openxmlformats.org/officeDocument/2006/relationships">
  <w:p>
    <w:pPr>
      <w:pStyle w:val="Footer"/>
      <w:rPr>
        <w:rStyle w:val="NormalCharacter"/>
        <w:szCs w:val="18"/>
        <w:sz w:val="18"/>
        <w:kern w:val="2"/>
        <w:lang w:val="en-US" w:eastAsia="zh-CN" w:bidi="ar-SA"/>
      </w:rPr>
      <w:widowControl/>
      <w:tabs>
        <w:tab w:leader="none" w:val="center" w:pos="4153"/>
        <w:tab w:leader="none" w:val="right" w:pos="8306"/>
      </w:tabs>
      <w:snapToGrid w:val="0"/>
      <w:jc w:val="left"/>
      <w:textAlignment w:val="baseline"/>
    </w:pPr>
  </w:p>
</w:ftr>
</file>

<file path=word/header1.xml><?xml version="1.0" encoding="utf-8"?>
<w:hdr xmlns:w="http://schemas.openxmlformats.org/wordprocessingml/2006/main" xmlns:v="urn:schemas-microsoft-com:vml" xmlns:o="urn:schemas-microsoft-com:office:office" xmlns:w10="urn:schemas-microsoft-com:office:word" xmlns:r="http://schemas.openxmlformats.org/officeDocument/2006/relationships">
  <w:p>
    <w:pPr>
      <w:pStyle w:val="Header"/>
      <w:rPr>
        <w:rStyle w:val="NormalCharacter"/>
        <w:szCs w:val="18"/>
        <w:sz w:val="18"/>
        <w:kern w:val="2"/>
        <w:lang w:val="en-US" w:eastAsia="zh-CN" w:bidi="ar-SA"/>
      </w:rPr>
      <w:widowControl/>
      <w:tabs>
        <w:tab w:leader="none" w:val="center" w:pos="4153"/>
        <w:tab w:leader="none" w:val="right" w:pos="8306"/>
      </w:tabs>
      <w:snapToGrid w:val="0"/>
      <w:jc w:val="center"/>
      <w:textAlignment w:val="baseline"/>
      <w:pBdr>
        <w:bottom w:space="1" w:color="000000" w:val="single" w:sz="6"/>
      </w:pBdr>
    </w:pPr>
  </w:p>
</w:hdr>
</file>

<file path=word/header2.xml><?xml version="1.0" encoding="utf-8"?>
<w:hdr xmlns:w="http://schemas.openxmlformats.org/wordprocessingml/2006/main" xmlns:v="urn:schemas-microsoft-com:vml" xmlns:o="urn:schemas-microsoft-com:office:office" xmlns:w10="urn:schemas-microsoft-com:office:word" xmlns:r="http://schemas.openxmlformats.org/officeDocument/2006/relationships">
  <w:p>
    <w:pPr>
      <w:pStyle w:val="Header"/>
      <w:rPr>
        <w:rStyle w:val="NormalCharacter"/>
        <w:szCs w:val="18"/>
        <w:sz w:val="18"/>
        <w:kern w:val="2"/>
        <w:lang w:val="en-US" w:eastAsia="zh-CN" w:bidi="ar-SA"/>
      </w:rPr>
      <w:widowControl/>
      <w:tabs>
        <w:tab w:leader="none" w:val="center" w:pos="4153"/>
        <w:tab w:leader="none" w:val="right" w:pos="8306"/>
      </w:tabs>
      <w:snapToGrid w:val="0"/>
      <w:jc w:val="center"/>
      <w:textAlignment w:val="baseline"/>
      <w:pBdr>
        <w:bottom w:val="nil"/>
      </w:pBdr>
    </w:pPr>
  </w:p>
</w:hdr>
</file>

<file path=word/header3.xml><?xml version="1.0" encoding="utf-8"?>
<w:hdr xmlns:w="http://schemas.openxmlformats.org/wordprocessingml/2006/main" xmlns:v="urn:schemas-microsoft-com:vml" xmlns:o="urn:schemas-microsoft-com:office:office" xmlns:w10="urn:schemas-microsoft-com:office:word" xmlns:r="http://schemas.openxmlformats.org/officeDocument/2006/relationships">
  <w:p>
    <w:pPr>
      <w:pStyle w:val="Header"/>
      <w:rPr>
        <w:rStyle w:val="NormalCharacter"/>
        <w:szCs w:val="18"/>
        <w:sz w:val="18"/>
        <w:kern w:val="2"/>
        <w:lang w:val="en-US" w:eastAsia="zh-CN" w:bidi="ar-SA"/>
      </w:rPr>
      <w:widowControl/>
      <w:tabs>
        <w:tab w:leader="none" w:val="center" w:pos="4153"/>
        <w:tab w:leader="none" w:val="right" w:pos="8306"/>
      </w:tabs>
      <w:snapToGrid w:val="0"/>
      <w:jc w:val="center"/>
      <w:textAlignment w:val="baseline"/>
      <w:pBdr>
        <w:bottom w:space="1" w:color="000000" w:val="single" w:sz="6"/>
      </w:pBdr>
    </w:pPr>
  </w:p>
</w:hdr>
</file>

<file path=word/numbering.xml><?xml version="1.0" encoding="utf-8"?>
<w:numbering xmlns:w="http://schemas.openxmlformats.org/wordprocessingml/2006/main" xmlns:v="urn:schemas-microsoft-com:vml" xmlns:o="urn:schemas-microsoft-com:office:office" xmlns:w10="urn:schemas-microsoft-com:office:word" xmlns:r="http://schemas.openxmlformats.org/officeDocument/2006/relationships">
  <w:abstractNum w:abstractNumId="0">
    <w:nsid w:val="76120df4"/>
    <w:multiLevelType w:val="singleLevel"/>
    <w:tmpl w:val="76120df4"/>
    <w:lvl w:ilvl="0">
      <w:start w:val="2"/>
      <w:numFmt w:val="chineseCounting"/>
      <w:suff w:val="nothing"/>
      <w:lvlText w:val="%1、"/>
      <w:lvlJc w:val="left"/>
      <w:pPr>
        <w:pStyle w:val="Normal"/>
        <w:widowControl/>
        <w:textAlignment w:val="baseline"/>
      </w:pPr>
      <w:rPr>
        <w:rStyle w:val="NormalCharacter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80"/>
  <w:embedSystemFonts/>
  <w:stylePaneFormatFilter w:val="3f01"/>
  <w:defaultTabStop w:val="420"/>
  <w:displayHorizontalDrawingGridEvery w:val="0"/>
  <w:displayVerticalDrawingGridEvery w:val="2"/>
  <w:doNotUseMarginsForDrawingGridOrigin/>
  <w:noPunctuationKerning/>
  <w:footnotePr w:numStart="1" w:pos="docEnd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adjustLineHeightInTable/>
    <w:balanceSingleByteDoubleByteWidth/>
    <w:doNotExpandShiftReturn/>
    <w:doNotLeaveBackslashAlone/>
  </w:compat>
  <w:rsids/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宋体" w:hAnsi="Times New Roman"/>
        <w:lang w:val="en-US"/>
      </w:rPr>
    </w:rPrDefault>
    <w:pPrDefault/>
  </w:docDefaults>
  <w:style w:type="paragraph" w:styleId="Normal">
    <w:name w:val="Normal"/>
    <w:next w:val="Normal"/>
    <w:link w:val="Normal"/>
    <w:pPr>
      <w:rPr>
        <w:szCs w:val="24"/>
        <w:sz w:val="21"/>
        <w:kern w:val="2"/>
        <w:lang w:val="en-US" w:eastAsia="zh-CN" w:bidi="ar-SA"/>
      </w:rPr>
      <w:jc w:val="both"/>
      <w:textAlignment w:val="baseline"/>
    </w:pPr>
    <w:rPr>
      <w:szCs w:val="24"/>
      <w:sz w:val="21"/>
      <w:kern w:val="2"/>
      <w:lang w:val="en-US" w:eastAsia="zh-CN" w:bidi="ar-SA"/>
    </w:rPr>
  </w:style>
  <w:style w:type="character" w:styleId="NormalCharacter">
    <w:name w:val="NormalCharacter"/>
    <w:next w:val="NormalCharacter"/>
    <w:link w:val="Normal"/>
  </w:style>
  <w:style w:type="table" w:styleId="TableNormal">
    <w:name w:val="TableNormal"/>
    <w:next w:val="TableNormal"/>
    <w:link w:val="Normal"/>
    <w:semiHidden/>
  </w:style>
  <w:style w:type="character" w:styleId="PageNumber">
    <w:name w:val="PageNumber"/>
    <w:basedOn w:val="NormalCharacter"/>
    <w:next w:val="PageNumber"/>
    <w:link w:val="Normal"/>
  </w:style>
  <w:style w:type="paragraph" w:styleId="Header">
    <w:name w:val="Header"/>
    <w:basedOn w:val="Normal"/>
    <w:next w:val="Header"/>
    <w:link w:val="Normal"/>
    <w:pPr>
      <w:rPr>
        <w:szCs w:val="18"/>
        <w:sz w:val="18"/>
        <w:kern w:val="2"/>
        <w:lang w:val="en-US" w:eastAsia="zh-CN" w:bidi="ar-SA"/>
      </w:rPr>
      <w:tabs>
        <w:tab w:leader="none" w:val="center" w:pos="4153"/>
        <w:tab w:leader="none" w:val="right" w:pos="8306"/>
      </w:tabs>
      <w:snapToGrid w:val="0"/>
      <w:jc w:val="center"/>
      <w:textAlignment w:val="baseline"/>
      <w:pBdr>
        <w:bottom w:space="1" w:color="000000" w:val="single" w:sz="6"/>
      </w:pBdr>
    </w:pPr>
    <w:rPr>
      <w:szCs w:val="18"/>
      <w:sz w:val="18"/>
      <w:kern w:val="2"/>
      <w:lang w:val="en-US" w:eastAsia="zh-CN" w:bidi="ar-SA"/>
    </w:rPr>
  </w:style>
  <w:style w:type="paragraph" w:styleId="Footer">
    <w:name w:val="Footer"/>
    <w:basedOn w:val="Normal"/>
    <w:next w:val="Footer"/>
    <w:link w:val="Normal"/>
    <w:pPr>
      <w:rPr>
        <w:szCs w:val="18"/>
        <w:sz w:val="18"/>
        <w:kern w:val="2"/>
        <w:lang w:val="en-US" w:eastAsia="zh-CN" w:bidi="ar-SA"/>
      </w:rPr>
      <w:tabs>
        <w:tab w:leader="none" w:val="center" w:pos="4153"/>
        <w:tab w:leader="none" w:val="right" w:pos="8306"/>
      </w:tabs>
      <w:snapToGrid w:val="0"/>
      <w:jc w:val="left"/>
      <w:textAlignment w:val="baseline"/>
    </w:pPr>
    <w:rPr>
      <w:szCs w:val="18"/>
      <w:sz w:val="18"/>
      <w:kern w:val="2"/>
      <w:lang w:val="en-US" w:eastAsia="zh-CN" w:bidi="ar-SA"/>
    </w:rPr>
  </w:style>
  <w:style w:type="paragraph" w:styleId="UserStyle_0">
    <w:name w:val="UserStyle_0"/>
    <w:next w:val="UserStyle_0"/>
    <w:link w:val="Normal"/>
    <w:pPr>
      <w:rPr>
        <w:sz w:val="22"/>
        <w:position w:val="0"/>
        <w:kern w:val="0"/>
        <w:lang w:val="zh-CN" w:eastAsia="zh-CN"/>
        <w:rFonts w:ascii="Arial Unicode MS" w:eastAsia="Helvetica Neue" w:hAnsi="Arial Unicode MS"/>
        <w:color w:val="000000"/>
      </w:rPr>
      <w:widowControl/>
      <w:framePr w:outlineLvl="9"/>
      <w:ind w:firstLine="0" w:left="0" w:right="0"/>
      <w:spacing w:line="240" w:after="0" w:before="0" w:lineRule="auto"/>
      <w:jc w:val="left"/>
      <w:textAlignment w:val="baseline"/>
      <w:numPr>
        <w:ilvl w:val="0"/>
        <w:numId w:val="0"/>
      </w:numPr>
      <w:pBdr>
        <w:top w:val="nil"/>
        <w:left w:val="nil"/>
        <w:bottom w:val="nil"/>
        <w:right w:val="nil"/>
        <w:between w:val="nil"/>
      </w:pBdr>
    </w:pPr>
    <w:rPr>
      <w:sz w:val="22"/>
      <w:position w:val="0"/>
      <w:kern w:val="0"/>
      <w:lang w:val="zh-CN" w:eastAsia="zh-CN"/>
      <w:rFonts w:ascii="Arial Unicode MS" w:eastAsia="Helvetica Neue" w:hAnsi="Arial Unicode MS"/>
      <w:color w:val="000000"/>
    </w:rPr>
  </w:style>
</w:styles>
</file>

<file path=word/_rels/document.xml.rels><?xml version="1.0" encoding="UTF-8"?>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/Relationships>
</file>

<file path=tbak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szCs w:val="24"/>
          <w:sz w:val="44"/>
          <w:kern w:val="2"/>
          <w:lang w:val="en-US" w:eastAsia="zh-CN" w:bidi="ar-SA"/>
          <w:rFonts w:ascii="方正小标宋简体" w:eastAsia="方正小标宋简体" w:hAnsi="方正小标宋简体"/>
        </w:rPr>
        <w:spacing w:line="600" w:lineRule="exact"/>
        <w:jc w:val="center"/>
        <w:textAlignment w:val="baseline"/>
      </w:pPr>
    </w:p>
    <w:p>
      <w:pPr>
        <w:pStyle w:val="Normal"/>
        <w:rPr>
          <w:rStyle w:val="NormalCharacter"/>
          <w:szCs w:val="24"/>
          <w:sz w:val="44"/>
          <w:kern w:val="2"/>
          <w:lang w:val="en-US" w:eastAsia="zh-CN" w:bidi="ar-SA"/>
          <w:rFonts w:ascii="方正小标宋简体" w:eastAsia="方正小标宋简体" w:hAnsi="方正小标宋简体"/>
        </w:rPr>
        <w:spacing w:line="600" w:lineRule="exact"/>
        <w:jc w:val="center"/>
        <w:textAlignment w:val="baseline"/>
      </w:pPr>
    </w:p>
    <w:p>
      <w:pPr>
        <w:pStyle w:val="Normal"/>
        <w:rPr>
          <w:rStyle w:val="NormalCharacter"/>
          <w:szCs w:val="24"/>
          <w:sz w:val="44"/>
          <w:kern w:val="2"/>
          <w:lang w:val="en-US" w:eastAsia="zh-CN" w:bidi="ar-SA"/>
          <w:rFonts w:ascii="方正小标宋简体" w:eastAsia="方正小标宋简体" w:hAnsi="方正小标宋简体"/>
        </w:rPr>
        <w:spacing w:line="600" w:lineRule="exact"/>
        <w:jc w:val="center"/>
        <w:textAlignment w:val="baseline"/>
      </w:pPr>
    </w:p>
    <w:p>
      <w:pPr>
        <w:pStyle w:val="Normal"/>
        <w:rPr>
          <w:rStyle w:val="NormalCharacter"/>
          <w:spacing w:val="-20"/>
          <w:szCs w:val="18"/>
          <w:sz w:val="18"/>
          <w:kern w:val="2"/>
          <w:w w:val="94"/>
          <w:lang w:val="en-US" w:eastAsia="zh-CN" w:bidi="ar-SA"/>
          <w:rFonts w:eastAsia="方正小标宋简体"/>
        </w:rPr>
        <w:ind w:leftChars="0" w:rightChars="0" w:left="0" w:firstLineChars="0" w:right="0"/>
        <w:spacing w:line="600" w:lineRule="exact"/>
        <w:jc w:val="center"/>
        <w:textAlignment w:val="baseline"/>
      </w:pPr>
      <w:r>
        <w:rPr>
          <w:rStyle w:val="NormalCharacter"/>
          <w:szCs w:val="24"/>
          <w:sz w:val="44"/>
          <w:kern w:val="2"/>
          <w:lang w:val="en-US" w:eastAsia="zh-CN" w:bidi="ar-SA"/>
          <w:rFonts w:ascii="方正小标宋简体" w:eastAsia="方正小标宋简体" w:hAnsi="方正小标宋简体"/>
        </w:rPr>
        <w:t xml:space="preserve">日照市公安局警务辅助人员招聘</w:t>
      </w:r>
      <w:r>
        <w:rPr>
          <w:rStyle w:val="NormalCharacter"/>
          <w:spacing w:val="-20"/>
          <w:szCs w:val="44"/>
          <w:sz w:val="44"/>
          <w:kern w:val="2"/>
          <w:w w:val="94"/>
          <w:lang w:val="en-US" w:eastAsia="zh-CN" w:bidi="ar-SA"/>
          <w:rFonts w:eastAsia="方正小标宋简体"/>
        </w:rPr>
        <w:t xml:space="preserve">体检通知</w:t>
      </w:r>
    </w:p>
    <w:p>
      <w:pPr>
        <w:pStyle w:val="Normal"/>
        <w:rPr>
          <w:rStyle w:val="NormalCharacter"/>
          <w:szCs w:val="18"/>
          <w:sz w:val="18"/>
          <w:kern w:val="2"/>
          <w:lang w:val="en-US" w:eastAsia="zh-CN" w:bidi="ar-SA"/>
          <w:rFonts w:eastAsia="方正小标宋简体"/>
        </w:rPr>
        <w:spacing w:line="600" w:lineRule="exact"/>
        <w:jc w:val="center"/>
        <w:textAlignment w:val="baseline"/>
      </w:pP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ind w:firstLine="645"/>
        <w:spacing w:line="600" w:lineRule="exact"/>
        <w:jc w:val="both"/>
        <w:textAlignment w:val="baseline"/>
      </w:pPr>
      <w:r>
        <w:rPr>
          <w:rStyle w:val="NormalCharacter"/>
          <w:b w:val="off"/>
          <w:i w:val="off"/>
          <w:szCs w:val="24"/>
          <w:sz w:val="32"/>
          <w:kern w:val="2"/>
          <w:lang w:val="zh-CN" w:eastAsia="zh-CN" w:bidi="ar-SA"/>
          <w:rFonts w:ascii="Times New Roman" w:eastAsia="仿宋_GB2312" w:hAnsi="Times New Roman"/>
          <w:color w:val="212121"/>
        </w:rPr>
        <w:t xml:space="preserve">根据</w:t>
      </w:r>
      <w:r>
        <w:rPr>
          <w:rStyle w:val="NormalCharacter"/>
          <w:szCs w:val="24"/>
          <w:sz w:val="32"/>
          <w:kern w:val="2"/>
          <w:lang w:val="en-US" w:eastAsia="zh-CN" w:bidi="ar-SA"/>
          <w:rFonts w:ascii="Times New Roman" w:eastAsia="仿宋_GB2312" w:hAnsi="Times New Roman"/>
        </w:rPr>
        <w:t xml:space="preserve">《日照市公安局机关及直属单位</w:t>
      </w:r>
      <w:r>
        <w:rPr>
          <w:rStyle w:val="NormalCharacter"/>
          <w:szCs w:val="24"/>
          <w:sz w:val="32"/>
          <w:kern w:val="2"/>
          <w:lang w:val="en-US" w:eastAsia="zh-CN" w:bidi="ar-SA"/>
          <w:rFonts w:ascii="Times New Roman" w:eastAsia="仿宋_GB2312" w:hAnsi="Times New Roman"/>
        </w:rPr>
        <w:t xml:space="preserve">2020</w:t>
      </w:r>
      <w:r>
        <w:rPr>
          <w:rStyle w:val="NormalCharacter"/>
          <w:szCs w:val="24"/>
          <w:sz w:val="32"/>
          <w:kern w:val="2"/>
          <w:lang w:val="en-US" w:eastAsia="zh-CN" w:bidi="ar-SA"/>
          <w:rFonts w:ascii="Times New Roman" w:eastAsia="仿宋_GB2312" w:hAnsi="Times New Roman"/>
        </w:rPr>
        <w:t xml:space="preserve">年公开招聘警务辅助人员简章》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有关规定，现将</w:t>
      </w:r>
      <w:r>
        <w:rPr>
          <w:rStyle w:val="NormalCharacter"/>
          <w:b w:val="off"/>
          <w:i w:val="off"/>
          <w:szCs w:val="24"/>
          <w:sz w:val="32"/>
          <w:kern w:val="2"/>
          <w:lang w:val="zh-CN" w:eastAsia="zh-CN" w:bidi="ar-SA"/>
          <w:rFonts w:ascii="Times New Roman" w:eastAsia="仿宋_GB2312" w:hAnsi="Times New Roman"/>
          <w:color w:val="212121"/>
        </w:rPr>
        <w:t xml:space="preserve">现将日照市公安局警务辅助人员招聘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体检有关工作通知如下：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黑体"/>
        </w:rPr>
        <w:ind w:firstLine="640" w:firstLineChars="200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黑体"/>
        </w:rPr>
        <w:t xml:space="preserve">一、体检对象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ind w:firstLine="645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2020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年日照市公安局警务辅助人员招聘进入考察体检范围人员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黑体"/>
        </w:rPr>
        <w:ind w:firstLine="645"/>
        <w:spacing w:line="600" w:lineRule="exact"/>
        <w:jc w:val="both"/>
        <w:textAlignment w:val="baseline"/>
        <w:numPr>
          <w:ilvl w:val="0"/>
          <w:numId w:val="1"/>
        </w:numPr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黑体"/>
        </w:rPr>
        <w:t xml:space="preserve">时间地点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  <w:color w:val="000000"/>
        </w:rPr>
        <w:ind w:firstLine="640" w:firstLineChars="200"/>
        <w:spacing w:line="600" w:lineRule="exact"/>
        <w:jc w:val="both"/>
        <w:textAlignment w:val="baseline"/>
        <w:numPr>
          <w:ilvl w:val="0"/>
          <w:numId w:val="0"/>
        </w:numPr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  <w:color w:val="000000"/>
        </w:rPr>
        <w:t xml:space="preserve">请参加体检考生务必于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/>
          <w:color w:val="000000"/>
        </w:rPr>
        <w:t xml:space="preserve">2020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/>
          <w:color w:val="000000"/>
        </w:rPr>
        <w:t xml:space="preserve">年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/>
          <w:color w:val="000000"/>
        </w:rPr>
        <w:t xml:space="preserve">6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/>
          <w:color w:val="000000"/>
        </w:rPr>
        <w:t xml:space="preserve">月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/>
          <w:color w:val="000000"/>
        </w:rPr>
        <w:t xml:space="preserve">2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/>
          <w:color w:val="000000"/>
        </w:rPr>
        <w:t xml:space="preserve">日（周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/>
          <w:color w:val="000000"/>
        </w:rPr>
        <w:t xml:space="preserve">二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/>
          <w:color w:val="000000"/>
        </w:rPr>
        <w:t xml:space="preserve">）早7：00点到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/>
          <w:color w:val="000000"/>
        </w:rPr>
        <w:t xml:space="preserve">日照市公安局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  <w:color w:val="000000"/>
        </w:rPr>
        <w:t xml:space="preserve">（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  <w:color w:val="000000"/>
        </w:rPr>
        <w:t xml:space="preserve">地址：日照市东港区五莲路339号)办公楼院内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  <w:color w:val="000000"/>
        </w:rPr>
        <w:t xml:space="preserve">集合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  <w:color w:val="000000"/>
        </w:rPr>
        <w:t xml:space="preserve">，统一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  <w:color w:val="000000"/>
        </w:rPr>
        <w:t xml:space="preserve">组织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  <w:color w:val="000000"/>
        </w:rPr>
        <w:t xml:space="preserve">体检。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黑体"/>
        </w:rPr>
        <w:ind w:firstLine="640" w:firstLineChars="200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黑体"/>
        </w:rPr>
        <w:t xml:space="preserve">三、体检费用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ind w:firstLine="645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380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元/人。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费用由考生自理，请考生于体检集合时一并上交。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黑体"/>
        </w:rPr>
        <w:ind w:firstLine="645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黑体"/>
        </w:rPr>
        <w:t xml:space="preserve">四、注意事项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ind w:firstLine="645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1、考生须持本人有效身份证、面试通知单、近期1寸免冠彩照（与准考证同底版）1张，按规定时间、地点集合。报考人员不按规定时间、地点参加体检的，视作放弃体检。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ind w:firstLine="645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2、体检前两天要清淡饮食，不饮酒；避免做剧烈运动；前一天请注意休息，勿熬夜，不要饮酒；受检前禁食8-12小时，空腹参加体检。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ind w:firstLine="645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3、体检当天早上空腹，严禁喝水、饮食；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ind w:firstLine="640" w:firstLineChars="200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4、考生如对体检结果有疑问，在接到体检结论通知之日7日内，向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招聘单位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提出复检申请，复检应另选体检医疗机构进行，应当不低于原体检医疗机构级别。复检只能进行1次，体检结果以复检结论为准。复检费用由申请复检方负担。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ind w:firstLine="645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5、女性受检者月经期间请勿做妇科及尿液检查，待经期完毕后再补检；怀孕者，事先告知医护人员，勿做X光检查。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spacing w:line="600" w:lineRule="exact"/>
        <w:jc w:val="both"/>
        <w:textAlignment w:val="baseline"/>
      </w:pP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spacing w:line="600" w:lineRule="exact"/>
        <w:jc w:val="both"/>
        <w:textAlignment w:val="baseline"/>
      </w:pP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ind w:leftChars="500" w:left="1050"/>
        <w:spacing w:line="600" w:lineRule="exact"/>
        <w:jc w:val="center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           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日照力诚人力资源有限公司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ind w:leftChars="500" w:left="1050"/>
        <w:spacing w:line="600" w:lineRule="exact"/>
        <w:jc w:val="center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         2020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年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5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月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29</w:t>
      </w:r>
      <w:r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t xml:space="preserve">日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spacing w:line="600" w:lineRule="exact"/>
        <w:jc w:val="both"/>
        <w:textAlignment w:val="baseline"/>
      </w:pP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eastAsia="仿宋_GB2312"/>
        </w:rPr>
        <w:ind w:firstLine="5120" w:firstLineChars="1600"/>
        <w:spacing w:line="600" w:lineRule="exact"/>
        <w:jc w:val="both"/>
        <w:textAlignment w:val="baseline"/>
      </w:pPr>
    </w:p>
    <w:p>
      <w:pPr>
        <w:pStyle w:val="Normal"/>
        <w:rPr>
          <w:rStyle w:val="NormalCharacter"/>
          <w:szCs w:val="24"/>
          <w:sz w:val="21"/>
          <w:kern w:val="2"/>
          <w:lang w:val="en-US" w:eastAsia="zh-CN" w:bidi="ar-SA"/>
        </w:rPr>
        <w:jc w:val="both"/>
        <w:textAlignment w:val="baseline"/>
      </w:pP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vAlign w:val="top"/>
      <w:type w:val="nextPage"/>
      <w:pgSz w:h="16838" w:w="11906" w:orient="portrait"/>
      <w:pgMar w:gutter="0" w:header="851" w:top="1440" w:bottom="1440" w:footer="992" w:left="1800" w:right="1800"/>
      <w:lnNumType w:countBy="0"/>
      <w:paperSrc w:first="0" w:other="0"/>
      <w:cols w:space="425" w:num="1"/>
      <w:docGrid w:charSpace="0" w:linePitch="312" w:type="lines"/>
    </w:sectPr>
  </w:body>
</w:document>
</file>

<file path=treport/opRecord.xml>p_9(9_4,9_5|D,9_6,9_7|D,9_8);
</file>